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69" w:rsidRPr="002D7DD6" w:rsidRDefault="00B21869" w:rsidP="00ED3A74">
      <w:pPr>
        <w:rPr>
          <w:rFonts w:ascii="宋体"/>
          <w:b/>
          <w:sz w:val="30"/>
          <w:szCs w:val="30"/>
        </w:rPr>
      </w:pPr>
      <w:r>
        <w:t xml:space="preserve">                </w:t>
      </w:r>
      <w:r w:rsidRPr="002A704E">
        <w:rPr>
          <w:rFonts w:ascii="宋体" w:hAnsi="宋体" w:hint="eastAsia"/>
          <w:b/>
          <w:sz w:val="30"/>
          <w:szCs w:val="30"/>
        </w:rPr>
        <w:t>南京大学研究生品牌课程</w:t>
      </w:r>
      <w:r w:rsidRPr="002D7DD6">
        <w:rPr>
          <w:rFonts w:ascii="宋体" w:hAnsi="宋体" w:hint="eastAsia"/>
          <w:b/>
          <w:sz w:val="30"/>
          <w:szCs w:val="30"/>
        </w:rPr>
        <w:t>院系评估表</w:t>
      </w:r>
    </w:p>
    <w:p w:rsidR="00B21869" w:rsidRPr="002D7DD6" w:rsidRDefault="00B21869" w:rsidP="00ED3A74">
      <w:pPr>
        <w:rPr>
          <w:rFonts w:ascii="宋体" w:hAnsi="宋体"/>
          <w:sz w:val="24"/>
          <w:szCs w:val="24"/>
          <w:u w:val="single"/>
        </w:rPr>
      </w:pPr>
      <w:r w:rsidRPr="002D7DD6">
        <w:rPr>
          <w:rFonts w:ascii="宋体" w:hAnsi="宋体" w:hint="eastAsia"/>
          <w:sz w:val="24"/>
          <w:szCs w:val="24"/>
        </w:rPr>
        <w:t>院系</w:t>
      </w:r>
      <w:r w:rsidRPr="002D7DD6"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          </w:t>
      </w:r>
      <w:r w:rsidRPr="002D7DD6">
        <w:rPr>
          <w:rFonts w:ascii="宋体" w:hAnsi="宋体" w:hint="eastAsia"/>
          <w:sz w:val="24"/>
          <w:szCs w:val="24"/>
        </w:rPr>
        <w:t>课程名</w:t>
      </w:r>
      <w:r w:rsidRPr="002D7DD6"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 w:rsidRPr="002D7DD6">
        <w:rPr>
          <w:rFonts w:ascii="宋体" w:hAnsi="宋体"/>
          <w:sz w:val="24"/>
          <w:szCs w:val="24"/>
        </w:rPr>
        <w:t xml:space="preserve"> </w:t>
      </w:r>
      <w:r w:rsidRPr="002D7DD6">
        <w:rPr>
          <w:rFonts w:ascii="宋体" w:hAnsi="宋体" w:hint="eastAsia"/>
          <w:sz w:val="24"/>
          <w:szCs w:val="24"/>
        </w:rPr>
        <w:t>任课教师</w:t>
      </w:r>
      <w:r w:rsidRPr="002D7DD6">
        <w:rPr>
          <w:rFonts w:ascii="宋体" w:hAnsi="宋体"/>
          <w:sz w:val="24"/>
          <w:szCs w:val="24"/>
          <w:u w:val="single"/>
        </w:rPr>
        <w:t xml:space="preserve">        </w:t>
      </w:r>
    </w:p>
    <w:p w:rsidR="00B21869" w:rsidRPr="002D7DD6" w:rsidRDefault="00B21869" w:rsidP="00ED3A74">
      <w:pPr>
        <w:rPr>
          <w:rFonts w:ascii="宋体" w:hAnsi="宋体"/>
          <w:sz w:val="24"/>
          <w:szCs w:val="24"/>
          <w:u w:val="single"/>
        </w:rPr>
      </w:pPr>
    </w:p>
    <w:p w:rsidR="00B21869" w:rsidRDefault="00B21869" w:rsidP="002D7DD6">
      <w:pPr>
        <w:numPr>
          <w:ilvl w:val="0"/>
          <w:numId w:val="3"/>
        </w:numPr>
        <w:rPr>
          <w:rFonts w:ascii="宋体"/>
          <w:sz w:val="24"/>
          <w:szCs w:val="24"/>
        </w:rPr>
      </w:pPr>
      <w:r w:rsidRPr="002D7DD6">
        <w:rPr>
          <w:rFonts w:ascii="宋体" w:hAnsi="宋体" w:hint="eastAsia"/>
          <w:sz w:val="24"/>
          <w:szCs w:val="24"/>
        </w:rPr>
        <w:t>请对本门课程的如下方面给出适当的评价。</w:t>
      </w:r>
    </w:p>
    <w:p w:rsidR="00B21869" w:rsidRPr="002D7DD6" w:rsidRDefault="00B21869" w:rsidP="002D7DD6">
      <w:pPr>
        <w:rPr>
          <w:rFonts w:ascii="宋体"/>
          <w:sz w:val="24"/>
          <w:szCs w:val="24"/>
        </w:rPr>
      </w:pPr>
    </w:p>
    <w:tbl>
      <w:tblPr>
        <w:tblW w:w="8732" w:type="dxa"/>
        <w:jc w:val="center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26"/>
        <w:gridCol w:w="402"/>
        <w:gridCol w:w="421"/>
        <w:gridCol w:w="421"/>
        <w:gridCol w:w="440"/>
        <w:gridCol w:w="422"/>
      </w:tblGrid>
      <w:tr w:rsidR="00B21869" w:rsidRPr="005E35EE" w:rsidTr="002D7DD6">
        <w:trPr>
          <w:trHeight w:hRule="exact" w:val="1677"/>
          <w:jc w:val="center"/>
        </w:trPr>
        <w:tc>
          <w:tcPr>
            <w:tcW w:w="6626" w:type="dxa"/>
            <w:vAlign w:val="center"/>
          </w:tcPr>
          <w:p w:rsidR="00B21869" w:rsidRPr="005E35EE" w:rsidRDefault="00B21869" w:rsidP="00B21869">
            <w:pPr>
              <w:widowControl/>
              <w:ind w:firstLineChars="11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E35EE">
              <w:rPr>
                <w:rFonts w:ascii="宋体" w:hAnsi="宋体" w:cs="宋体" w:hint="eastAsia"/>
                <w:kern w:val="0"/>
                <w:sz w:val="24"/>
                <w:szCs w:val="24"/>
              </w:rPr>
              <w:t>调查题项</w:t>
            </w:r>
          </w:p>
        </w:tc>
        <w:tc>
          <w:tcPr>
            <w:tcW w:w="402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 w:hint="eastAsia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421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 w:hint="eastAsia"/>
                <w:kern w:val="0"/>
                <w:sz w:val="24"/>
                <w:szCs w:val="24"/>
              </w:rPr>
              <w:t>较不符合</w:t>
            </w:r>
          </w:p>
        </w:tc>
        <w:tc>
          <w:tcPr>
            <w:tcW w:w="421" w:type="dxa"/>
          </w:tcPr>
          <w:p w:rsidR="00B21869" w:rsidRPr="005E35EE" w:rsidRDefault="00B21869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21869" w:rsidRPr="005E35EE" w:rsidRDefault="00B21869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440" w:type="dxa"/>
          </w:tcPr>
          <w:p w:rsidR="00B21869" w:rsidRPr="005E35EE" w:rsidRDefault="00B21869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21869" w:rsidRPr="005E35EE" w:rsidRDefault="00B21869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 w:hint="eastAsia"/>
                <w:kern w:val="0"/>
                <w:sz w:val="24"/>
                <w:szCs w:val="24"/>
              </w:rPr>
              <w:t>较符合</w:t>
            </w:r>
          </w:p>
        </w:tc>
        <w:tc>
          <w:tcPr>
            <w:tcW w:w="422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 w:hint="eastAsia"/>
                <w:kern w:val="0"/>
                <w:sz w:val="24"/>
                <w:szCs w:val="24"/>
              </w:rPr>
              <w:t>符合</w:t>
            </w:r>
          </w:p>
        </w:tc>
      </w:tr>
      <w:tr w:rsidR="00B21869" w:rsidRPr="005E35EE" w:rsidTr="002D7DD6">
        <w:trPr>
          <w:cantSplit/>
          <w:trHeight w:hRule="exact" w:val="370"/>
          <w:jc w:val="center"/>
        </w:trPr>
        <w:tc>
          <w:tcPr>
            <w:tcW w:w="6626" w:type="dxa"/>
            <w:vAlign w:val="center"/>
          </w:tcPr>
          <w:p w:rsidR="00B21869" w:rsidRPr="005E35EE" w:rsidRDefault="00B21869" w:rsidP="009F51CB">
            <w:pPr>
              <w:rPr>
                <w:sz w:val="24"/>
                <w:szCs w:val="24"/>
              </w:rPr>
            </w:pPr>
            <w:r w:rsidRPr="005E35EE">
              <w:rPr>
                <w:sz w:val="24"/>
                <w:szCs w:val="24"/>
              </w:rPr>
              <w:t>1.</w:t>
            </w:r>
            <w:r w:rsidRPr="005E35EE">
              <w:rPr>
                <w:rFonts w:hint="eastAsia"/>
                <w:sz w:val="24"/>
                <w:szCs w:val="24"/>
              </w:rPr>
              <w:t>该课程的开设是本院（系）专业课程体系中的重要一门课程。</w:t>
            </w:r>
          </w:p>
          <w:p w:rsidR="00B21869" w:rsidRPr="005E35EE" w:rsidRDefault="00B21869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2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B21869" w:rsidRPr="005E35EE" w:rsidTr="002D7DD6">
        <w:trPr>
          <w:cantSplit/>
          <w:trHeight w:hRule="exact" w:val="370"/>
          <w:jc w:val="center"/>
        </w:trPr>
        <w:tc>
          <w:tcPr>
            <w:tcW w:w="6626" w:type="dxa"/>
            <w:vAlign w:val="center"/>
          </w:tcPr>
          <w:p w:rsidR="00B21869" w:rsidRPr="005E35EE" w:rsidRDefault="00B21869" w:rsidP="009F51CB">
            <w:pPr>
              <w:rPr>
                <w:sz w:val="24"/>
                <w:szCs w:val="24"/>
              </w:rPr>
            </w:pPr>
            <w:r w:rsidRPr="005E35EE">
              <w:rPr>
                <w:sz w:val="24"/>
                <w:szCs w:val="24"/>
              </w:rPr>
              <w:t>2.</w:t>
            </w:r>
            <w:r w:rsidRPr="005E35EE">
              <w:rPr>
                <w:rFonts w:hint="eastAsia"/>
                <w:sz w:val="24"/>
                <w:szCs w:val="24"/>
              </w:rPr>
              <w:t>该课程的开设达到了预期的精品化、高质量建设的目的。</w:t>
            </w:r>
          </w:p>
          <w:p w:rsidR="00B21869" w:rsidRPr="005E35EE" w:rsidRDefault="00B21869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2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B21869" w:rsidRPr="005E35EE" w:rsidTr="002D7DD6">
        <w:trPr>
          <w:cantSplit/>
          <w:trHeight w:hRule="exact" w:val="370"/>
          <w:jc w:val="center"/>
        </w:trPr>
        <w:tc>
          <w:tcPr>
            <w:tcW w:w="6626" w:type="dxa"/>
            <w:vAlign w:val="center"/>
          </w:tcPr>
          <w:p w:rsidR="00B21869" w:rsidRPr="005E35EE" w:rsidRDefault="00B21869" w:rsidP="007801B6">
            <w:pPr>
              <w:rPr>
                <w:sz w:val="24"/>
                <w:szCs w:val="24"/>
              </w:rPr>
            </w:pPr>
            <w:r w:rsidRPr="005E35EE">
              <w:rPr>
                <w:sz w:val="24"/>
                <w:szCs w:val="24"/>
              </w:rPr>
              <w:t>3.</w:t>
            </w:r>
            <w:r w:rsidRPr="005E35EE">
              <w:rPr>
                <w:rFonts w:hint="eastAsia"/>
                <w:sz w:val="24"/>
                <w:szCs w:val="24"/>
              </w:rPr>
              <w:t>该课程确实对本院系的其他课程起到了示范引领作用。</w:t>
            </w:r>
          </w:p>
          <w:p w:rsidR="00B21869" w:rsidRPr="005E35EE" w:rsidRDefault="00B21869" w:rsidP="007801B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:rsidR="00B21869" w:rsidRPr="005E35EE" w:rsidRDefault="00B21869" w:rsidP="007801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B21869" w:rsidRPr="005E35EE" w:rsidRDefault="00B21869" w:rsidP="007801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B21869" w:rsidRPr="005E35EE" w:rsidRDefault="00B21869" w:rsidP="007801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B21869" w:rsidRPr="005E35EE" w:rsidRDefault="00B21869" w:rsidP="007801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2" w:type="dxa"/>
            <w:vAlign w:val="center"/>
          </w:tcPr>
          <w:p w:rsidR="00B21869" w:rsidRPr="005E35EE" w:rsidRDefault="00B21869" w:rsidP="007801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B21869" w:rsidRPr="005E35EE" w:rsidTr="002D7DD6">
        <w:trPr>
          <w:cantSplit/>
          <w:trHeight w:hRule="exact" w:val="370"/>
          <w:jc w:val="center"/>
        </w:trPr>
        <w:tc>
          <w:tcPr>
            <w:tcW w:w="6626" w:type="dxa"/>
            <w:vAlign w:val="center"/>
          </w:tcPr>
          <w:p w:rsidR="00B21869" w:rsidRPr="005E35EE" w:rsidRDefault="00B21869" w:rsidP="009F51CB">
            <w:pPr>
              <w:rPr>
                <w:sz w:val="24"/>
                <w:szCs w:val="24"/>
              </w:rPr>
            </w:pPr>
            <w:r w:rsidRPr="005E35EE">
              <w:rPr>
                <w:sz w:val="24"/>
                <w:szCs w:val="24"/>
              </w:rPr>
              <w:t>4.</w:t>
            </w:r>
            <w:r w:rsidRPr="005E35EE">
              <w:rPr>
                <w:rFonts w:hint="eastAsia"/>
                <w:sz w:val="24"/>
                <w:szCs w:val="24"/>
              </w:rPr>
              <w:t>该课程对于学生的专业学识的提升有很好的促进作用。</w:t>
            </w:r>
          </w:p>
          <w:p w:rsidR="00B21869" w:rsidRPr="005E35EE" w:rsidRDefault="00B21869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2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B21869" w:rsidRPr="005E35EE" w:rsidTr="002D7DD6">
        <w:trPr>
          <w:cantSplit/>
          <w:trHeight w:hRule="exact" w:val="326"/>
          <w:jc w:val="center"/>
        </w:trPr>
        <w:tc>
          <w:tcPr>
            <w:tcW w:w="6626" w:type="dxa"/>
            <w:vAlign w:val="center"/>
          </w:tcPr>
          <w:p w:rsidR="00B21869" w:rsidRPr="005E35EE" w:rsidRDefault="00B21869" w:rsidP="00100C0E">
            <w:pPr>
              <w:rPr>
                <w:sz w:val="24"/>
                <w:szCs w:val="24"/>
              </w:rPr>
            </w:pPr>
            <w:r w:rsidRPr="005E35EE">
              <w:rPr>
                <w:sz w:val="24"/>
                <w:szCs w:val="24"/>
              </w:rPr>
              <w:t>5.</w:t>
            </w:r>
            <w:r w:rsidRPr="005E35EE">
              <w:rPr>
                <w:rFonts w:hint="eastAsia"/>
                <w:sz w:val="24"/>
                <w:szCs w:val="24"/>
              </w:rPr>
              <w:t>该课程对于学生的研究能力的提升有很好的促进作用。</w:t>
            </w:r>
          </w:p>
        </w:tc>
        <w:tc>
          <w:tcPr>
            <w:tcW w:w="402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2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B21869" w:rsidRPr="005E35EE" w:rsidTr="002D7DD6">
        <w:trPr>
          <w:cantSplit/>
          <w:trHeight w:hRule="exact" w:val="370"/>
          <w:jc w:val="center"/>
        </w:trPr>
        <w:tc>
          <w:tcPr>
            <w:tcW w:w="6626" w:type="dxa"/>
            <w:vAlign w:val="center"/>
          </w:tcPr>
          <w:p w:rsidR="00B21869" w:rsidRPr="005E35EE" w:rsidRDefault="00B21869" w:rsidP="009F51CB">
            <w:pPr>
              <w:rPr>
                <w:sz w:val="24"/>
                <w:szCs w:val="24"/>
              </w:rPr>
            </w:pPr>
            <w:r w:rsidRPr="005E35EE">
              <w:rPr>
                <w:sz w:val="24"/>
                <w:szCs w:val="24"/>
              </w:rPr>
              <w:t>6.</w:t>
            </w:r>
            <w:r w:rsidRPr="005E35EE">
              <w:rPr>
                <w:rFonts w:hint="eastAsia"/>
                <w:sz w:val="24"/>
                <w:szCs w:val="24"/>
              </w:rPr>
              <w:t>该课程对于学生提升学术信念有很好的促进作用。</w:t>
            </w:r>
          </w:p>
          <w:p w:rsidR="00B21869" w:rsidRPr="005E35EE" w:rsidRDefault="00B21869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2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B21869" w:rsidRPr="005E35EE" w:rsidTr="002D7DD6">
        <w:trPr>
          <w:cantSplit/>
          <w:trHeight w:hRule="exact" w:val="370"/>
          <w:jc w:val="center"/>
        </w:trPr>
        <w:tc>
          <w:tcPr>
            <w:tcW w:w="6626" w:type="dxa"/>
            <w:vAlign w:val="center"/>
          </w:tcPr>
          <w:p w:rsidR="00B21869" w:rsidRPr="005E35EE" w:rsidRDefault="00B21869" w:rsidP="009F51CB">
            <w:pPr>
              <w:rPr>
                <w:sz w:val="24"/>
                <w:szCs w:val="24"/>
              </w:rPr>
            </w:pPr>
            <w:r w:rsidRPr="005E35EE">
              <w:rPr>
                <w:sz w:val="24"/>
                <w:szCs w:val="24"/>
              </w:rPr>
              <w:t>7.</w:t>
            </w:r>
            <w:r w:rsidRPr="005E35EE">
              <w:rPr>
                <w:rFonts w:hint="eastAsia"/>
                <w:sz w:val="24"/>
                <w:szCs w:val="24"/>
              </w:rPr>
              <w:t>该课程在学生中赢得了良好的口碑。</w:t>
            </w:r>
          </w:p>
          <w:p w:rsidR="00B21869" w:rsidRPr="005E35EE" w:rsidRDefault="00B21869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2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B21869" w:rsidRPr="005E35EE" w:rsidTr="002D7DD6">
        <w:trPr>
          <w:cantSplit/>
          <w:trHeight w:hRule="exact" w:val="370"/>
          <w:jc w:val="center"/>
        </w:trPr>
        <w:tc>
          <w:tcPr>
            <w:tcW w:w="6626" w:type="dxa"/>
            <w:vAlign w:val="center"/>
          </w:tcPr>
          <w:p w:rsidR="00B21869" w:rsidRPr="005E35EE" w:rsidRDefault="00B21869" w:rsidP="009F51CB">
            <w:pPr>
              <w:rPr>
                <w:sz w:val="24"/>
                <w:szCs w:val="24"/>
              </w:rPr>
            </w:pPr>
            <w:r w:rsidRPr="005E35EE">
              <w:rPr>
                <w:sz w:val="24"/>
                <w:szCs w:val="24"/>
              </w:rPr>
              <w:t>8.</w:t>
            </w:r>
            <w:r w:rsidRPr="005E35EE">
              <w:rPr>
                <w:rFonts w:hint="eastAsia"/>
                <w:sz w:val="24"/>
                <w:szCs w:val="24"/>
              </w:rPr>
              <w:t>该课程的任课教师能够把前沿的研究融入到课程实施之中。</w:t>
            </w:r>
          </w:p>
          <w:p w:rsidR="00B21869" w:rsidRPr="005E35EE" w:rsidRDefault="00B21869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2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B21869" w:rsidRPr="005E35EE" w:rsidTr="002D7DD6">
        <w:trPr>
          <w:cantSplit/>
          <w:trHeight w:hRule="exact" w:val="370"/>
          <w:jc w:val="center"/>
        </w:trPr>
        <w:tc>
          <w:tcPr>
            <w:tcW w:w="6626" w:type="dxa"/>
            <w:vAlign w:val="center"/>
          </w:tcPr>
          <w:p w:rsidR="00B21869" w:rsidRPr="005E35EE" w:rsidRDefault="00B21869" w:rsidP="009F51CB">
            <w:pPr>
              <w:rPr>
                <w:sz w:val="24"/>
                <w:szCs w:val="24"/>
              </w:rPr>
            </w:pPr>
            <w:r w:rsidRPr="005E35EE">
              <w:rPr>
                <w:sz w:val="24"/>
                <w:szCs w:val="24"/>
              </w:rPr>
              <w:t>9.</w:t>
            </w:r>
            <w:r w:rsidRPr="005E35EE">
              <w:rPr>
                <w:rFonts w:hint="eastAsia"/>
                <w:sz w:val="24"/>
                <w:szCs w:val="24"/>
              </w:rPr>
              <w:t>该课程的任课教师对上课很认真负责。</w:t>
            </w:r>
          </w:p>
          <w:p w:rsidR="00B21869" w:rsidRPr="005E35EE" w:rsidRDefault="00B21869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2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B21869" w:rsidRPr="005E35EE" w:rsidTr="002D7DD6">
        <w:trPr>
          <w:cantSplit/>
          <w:trHeight w:hRule="exact" w:val="370"/>
          <w:jc w:val="center"/>
        </w:trPr>
        <w:tc>
          <w:tcPr>
            <w:tcW w:w="6626" w:type="dxa"/>
            <w:vAlign w:val="center"/>
          </w:tcPr>
          <w:p w:rsidR="00B21869" w:rsidRPr="005E35EE" w:rsidRDefault="00B21869" w:rsidP="009F51CB">
            <w:pPr>
              <w:rPr>
                <w:sz w:val="24"/>
                <w:szCs w:val="24"/>
              </w:rPr>
            </w:pPr>
            <w:r w:rsidRPr="005E35EE">
              <w:rPr>
                <w:sz w:val="24"/>
                <w:szCs w:val="24"/>
              </w:rPr>
              <w:t>10.</w:t>
            </w:r>
            <w:r w:rsidRPr="005E35EE">
              <w:rPr>
                <w:rFonts w:hint="eastAsia"/>
                <w:sz w:val="24"/>
                <w:szCs w:val="24"/>
              </w:rPr>
              <w:t>该课程的任课教师能够探索最适合学生的教学方法。</w:t>
            </w:r>
          </w:p>
          <w:p w:rsidR="00B21869" w:rsidRPr="005E35EE" w:rsidRDefault="00B21869" w:rsidP="009F51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2" w:type="dxa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B21869" w:rsidRPr="005E35EE" w:rsidTr="002D7DD6">
        <w:trPr>
          <w:cantSplit/>
          <w:trHeight w:hRule="exact" w:val="370"/>
          <w:jc w:val="center"/>
        </w:trPr>
        <w:tc>
          <w:tcPr>
            <w:tcW w:w="6626" w:type="dxa"/>
            <w:vAlign w:val="center"/>
          </w:tcPr>
          <w:p w:rsidR="00B21869" w:rsidRPr="005E35EE" w:rsidRDefault="00B21869" w:rsidP="009F51CB">
            <w:pPr>
              <w:rPr>
                <w:sz w:val="24"/>
                <w:szCs w:val="24"/>
              </w:rPr>
            </w:pPr>
            <w:r w:rsidRPr="005E35EE">
              <w:rPr>
                <w:sz w:val="24"/>
                <w:szCs w:val="24"/>
              </w:rPr>
              <w:t xml:space="preserve">                 </w:t>
            </w:r>
            <w:r w:rsidRPr="005E35EE">
              <w:rPr>
                <w:rFonts w:hint="eastAsia"/>
                <w:sz w:val="24"/>
                <w:szCs w:val="24"/>
              </w:rPr>
              <w:t>总均值</w:t>
            </w:r>
          </w:p>
        </w:tc>
        <w:tc>
          <w:tcPr>
            <w:tcW w:w="2105" w:type="dxa"/>
            <w:gridSpan w:val="5"/>
            <w:vAlign w:val="center"/>
          </w:tcPr>
          <w:p w:rsidR="00B21869" w:rsidRPr="005E35EE" w:rsidRDefault="00B21869" w:rsidP="009F5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5EE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</w:p>
        </w:tc>
      </w:tr>
    </w:tbl>
    <w:p w:rsidR="00B21869" w:rsidRPr="00AE3AED" w:rsidRDefault="00B21869" w:rsidP="00695F75">
      <w:pPr>
        <w:rPr>
          <w:b/>
          <w:sz w:val="24"/>
          <w:szCs w:val="24"/>
        </w:rPr>
      </w:pPr>
    </w:p>
    <w:p w:rsidR="00B21869" w:rsidRPr="00AE3AED" w:rsidRDefault="00B21869" w:rsidP="00695F75">
      <w:pPr>
        <w:rPr>
          <w:b/>
          <w:sz w:val="28"/>
          <w:szCs w:val="28"/>
        </w:rPr>
      </w:pPr>
    </w:p>
    <w:p w:rsidR="00B21869" w:rsidRPr="002D7DD6" w:rsidRDefault="00B21869" w:rsidP="00695F75">
      <w:pPr>
        <w:rPr>
          <w:rFonts w:ascii="宋体"/>
          <w:sz w:val="24"/>
          <w:szCs w:val="24"/>
        </w:rPr>
      </w:pPr>
      <w:r w:rsidRPr="002D7DD6">
        <w:rPr>
          <w:rFonts w:ascii="宋体" w:hAnsi="宋体"/>
          <w:sz w:val="24"/>
          <w:szCs w:val="24"/>
        </w:rPr>
        <w:t xml:space="preserve">2. </w:t>
      </w:r>
      <w:r w:rsidRPr="002D7DD6">
        <w:rPr>
          <w:rFonts w:ascii="宋体" w:hAnsi="宋体" w:hint="eastAsia"/>
          <w:sz w:val="24"/>
          <w:szCs w:val="24"/>
        </w:rPr>
        <w:t>如果对该门课程还有其他的评价意见、建议、看法等，请在下方填写。</w:t>
      </w:r>
    </w:p>
    <w:p w:rsidR="00B21869" w:rsidRPr="002D7DD6" w:rsidRDefault="00B21869" w:rsidP="00695F75">
      <w:pPr>
        <w:rPr>
          <w:rFonts w:ascii="宋体" w:hAnsi="宋体"/>
          <w:sz w:val="24"/>
          <w:szCs w:val="24"/>
          <w:u w:val="single"/>
        </w:rPr>
      </w:pPr>
      <w:r w:rsidRPr="002D7DD6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 w:rsidR="00B21869" w:rsidRPr="002D7DD6" w:rsidRDefault="00B21869" w:rsidP="00695F75">
      <w:pPr>
        <w:rPr>
          <w:rFonts w:ascii="宋体" w:hAnsi="宋体"/>
          <w:sz w:val="24"/>
          <w:szCs w:val="24"/>
          <w:u w:val="single"/>
        </w:rPr>
      </w:pPr>
      <w:r w:rsidRPr="002D7DD6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    </w:t>
      </w:r>
    </w:p>
    <w:p w:rsidR="00B21869" w:rsidRPr="002D7DD6" w:rsidRDefault="00B21869" w:rsidP="00695F75">
      <w:pPr>
        <w:rPr>
          <w:rFonts w:ascii="宋体" w:hAnsi="宋体"/>
          <w:sz w:val="24"/>
          <w:szCs w:val="24"/>
          <w:u w:val="single"/>
        </w:rPr>
      </w:pPr>
      <w:r w:rsidRPr="002D7DD6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</w:t>
      </w:r>
    </w:p>
    <w:p w:rsidR="00B21869" w:rsidRPr="002D7DD6" w:rsidRDefault="00B21869" w:rsidP="00695F75">
      <w:pPr>
        <w:rPr>
          <w:rFonts w:ascii="宋体"/>
          <w:sz w:val="24"/>
          <w:szCs w:val="24"/>
        </w:rPr>
      </w:pPr>
      <w:r w:rsidRPr="002D7DD6">
        <w:rPr>
          <w:rFonts w:ascii="宋体" w:hAnsi="宋体"/>
          <w:sz w:val="24"/>
          <w:szCs w:val="24"/>
          <w:u w:val="single"/>
        </w:rPr>
        <w:t xml:space="preserve">        </w:t>
      </w:r>
      <w:r w:rsidRPr="002D7DD6">
        <w:rPr>
          <w:rFonts w:ascii="宋体" w:hAnsi="宋体" w:hint="eastAsia"/>
          <w:sz w:val="24"/>
          <w:szCs w:val="24"/>
        </w:rPr>
        <w:t>。</w:t>
      </w:r>
    </w:p>
    <w:p w:rsidR="00B21869" w:rsidRPr="00580797" w:rsidRDefault="00B21869" w:rsidP="002D7DD6">
      <w:pPr>
        <w:rPr>
          <w:rFonts w:ascii="宋体"/>
          <w:sz w:val="24"/>
          <w:szCs w:val="24"/>
        </w:rPr>
      </w:pPr>
    </w:p>
    <w:p w:rsidR="00B21869" w:rsidRDefault="00B21869" w:rsidP="002D7DD6">
      <w:pPr>
        <w:rPr>
          <w:rFonts w:ascii="宋体"/>
          <w:sz w:val="24"/>
          <w:szCs w:val="24"/>
        </w:rPr>
      </w:pPr>
      <w:r w:rsidRPr="00580797"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                              </w:t>
      </w:r>
      <w:r w:rsidRPr="00580797">
        <w:rPr>
          <w:rFonts w:ascii="宋体" w:hAnsi="宋体" w:hint="eastAsia"/>
          <w:sz w:val="24"/>
          <w:szCs w:val="24"/>
        </w:rPr>
        <w:t>院系负责人签字（盖章）：</w:t>
      </w:r>
    </w:p>
    <w:p w:rsidR="00B21869" w:rsidRPr="00580797" w:rsidRDefault="00B21869" w:rsidP="002D7DD6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         </w:t>
      </w:r>
      <w:r>
        <w:rPr>
          <w:rFonts w:ascii="宋体" w:hAnsi="宋体" w:hint="eastAsia"/>
          <w:sz w:val="24"/>
          <w:szCs w:val="24"/>
        </w:rPr>
        <w:t>日期：</w:t>
      </w:r>
    </w:p>
    <w:p w:rsidR="00B21869" w:rsidRPr="002D7DD6" w:rsidRDefault="00B21869" w:rsidP="00695F75">
      <w:pPr>
        <w:rPr>
          <w:rFonts w:ascii="宋体"/>
          <w:sz w:val="24"/>
          <w:szCs w:val="24"/>
        </w:rPr>
      </w:pPr>
    </w:p>
    <w:sectPr w:rsidR="00B21869" w:rsidRPr="002D7DD6" w:rsidSect="00E60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869" w:rsidRDefault="00B21869" w:rsidP="00FB194E">
      <w:r>
        <w:separator/>
      </w:r>
    </w:p>
  </w:endnote>
  <w:endnote w:type="continuationSeparator" w:id="0">
    <w:p w:rsidR="00B21869" w:rsidRDefault="00B21869" w:rsidP="00FB1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869" w:rsidRDefault="00B21869" w:rsidP="00FB194E">
      <w:r>
        <w:separator/>
      </w:r>
    </w:p>
  </w:footnote>
  <w:footnote w:type="continuationSeparator" w:id="0">
    <w:p w:rsidR="00B21869" w:rsidRDefault="00B21869" w:rsidP="00FB1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3CE1"/>
    <w:multiLevelType w:val="hybridMultilevel"/>
    <w:tmpl w:val="8AD69C56"/>
    <w:lvl w:ilvl="0" w:tplc="757A2526">
      <w:start w:val="1"/>
      <w:numFmt w:val="japaneseCounting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540922"/>
    <w:multiLevelType w:val="hybridMultilevel"/>
    <w:tmpl w:val="D332CB44"/>
    <w:lvl w:ilvl="0" w:tplc="8304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5A34F14"/>
    <w:multiLevelType w:val="hybridMultilevel"/>
    <w:tmpl w:val="A872C93A"/>
    <w:lvl w:ilvl="0" w:tplc="B928BD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A74"/>
    <w:rsid w:val="00100C0E"/>
    <w:rsid w:val="00116DEE"/>
    <w:rsid w:val="002A704E"/>
    <w:rsid w:val="002D7DD6"/>
    <w:rsid w:val="004A0A75"/>
    <w:rsid w:val="00580797"/>
    <w:rsid w:val="005E35EE"/>
    <w:rsid w:val="00632BA7"/>
    <w:rsid w:val="00695F75"/>
    <w:rsid w:val="007801B6"/>
    <w:rsid w:val="009F51CB"/>
    <w:rsid w:val="00AB1231"/>
    <w:rsid w:val="00AE3AED"/>
    <w:rsid w:val="00B21869"/>
    <w:rsid w:val="00BD651B"/>
    <w:rsid w:val="00C407B5"/>
    <w:rsid w:val="00C615F9"/>
    <w:rsid w:val="00D03C6F"/>
    <w:rsid w:val="00D63F8C"/>
    <w:rsid w:val="00E60CAC"/>
    <w:rsid w:val="00ED3A74"/>
    <w:rsid w:val="00F129C6"/>
    <w:rsid w:val="00F3244C"/>
    <w:rsid w:val="00FB194E"/>
    <w:rsid w:val="00FF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CA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3A7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FB1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194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B1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194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136</Words>
  <Characters>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9</cp:revision>
  <dcterms:created xsi:type="dcterms:W3CDTF">2018-04-20T14:12:00Z</dcterms:created>
  <dcterms:modified xsi:type="dcterms:W3CDTF">2018-04-27T05:12:00Z</dcterms:modified>
</cp:coreProperties>
</file>