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D" w:rsidRDefault="0003039D" w:rsidP="0003039D">
      <w:pPr>
        <w:widowControl/>
        <w:spacing w:line="285" w:lineRule="atLeast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</w:t>
      </w:r>
    </w:p>
    <w:p w:rsidR="00C1209F" w:rsidRDefault="00C1209F" w:rsidP="00C1209F">
      <w:pPr>
        <w:widowControl/>
        <w:adjustRightInd w:val="0"/>
        <w:snapToGrid w:val="0"/>
        <w:spacing w:beforeLines="50" w:before="156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南京大学研究生教学</w:t>
      </w:r>
      <w:r w:rsidR="0003039D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案例</w:t>
      </w:r>
    </w:p>
    <w:p w:rsidR="0003039D" w:rsidRDefault="0003039D" w:rsidP="00C1209F">
      <w:pPr>
        <w:widowControl/>
        <w:adjustRightInd w:val="0"/>
        <w:snapToGrid w:val="0"/>
        <w:spacing w:beforeLines="50" w:before="156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编写内容及格式参考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一、案例编写注意事项及要求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案例包含两大部分：案例正文＋案例使用说明，分开排版。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须遵守《著作权法》有关规定，并</w:t>
      </w:r>
      <w:r w:rsidR="00C1209F">
        <w:rPr>
          <w:rFonts w:ascii="Times New Roman" w:eastAsia="华文仿宋" w:hAnsi="Times New Roman" w:hint="eastAsia"/>
          <w:sz w:val="28"/>
          <w:szCs w:val="28"/>
        </w:rPr>
        <w:t>符合</w:t>
      </w:r>
      <w:r w:rsidR="00C1209F">
        <w:rPr>
          <w:rFonts w:ascii="Times New Roman" w:eastAsia="华文仿宋" w:hAnsi="Times New Roman"/>
          <w:sz w:val="28"/>
          <w:szCs w:val="28"/>
        </w:rPr>
        <w:t>立德树人</w:t>
      </w:r>
      <w:r w:rsidR="00C1209F">
        <w:rPr>
          <w:rFonts w:ascii="Times New Roman" w:eastAsia="华文仿宋" w:hAnsi="Times New Roman" w:hint="eastAsia"/>
          <w:sz w:val="28"/>
          <w:szCs w:val="28"/>
        </w:rPr>
        <w:t>和课程</w:t>
      </w:r>
      <w:proofErr w:type="gramStart"/>
      <w:r w:rsidR="00C1209F">
        <w:rPr>
          <w:rFonts w:ascii="Times New Roman" w:eastAsia="华文仿宋" w:hAnsi="Times New Roman" w:hint="eastAsia"/>
          <w:sz w:val="28"/>
          <w:szCs w:val="28"/>
        </w:rPr>
        <w:t>思政教学</w:t>
      </w:r>
      <w:proofErr w:type="gramEnd"/>
      <w:r w:rsidR="00C1209F">
        <w:rPr>
          <w:rFonts w:ascii="Times New Roman" w:eastAsia="华文仿宋" w:hAnsi="Times New Roman" w:hint="eastAsia"/>
          <w:sz w:val="28"/>
          <w:szCs w:val="28"/>
        </w:rPr>
        <w:t>要求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/>
          <w:kern w:val="0"/>
          <w:sz w:val="28"/>
          <w:szCs w:val="28"/>
        </w:rPr>
        <w:t>如果编写的是真实案例，还应取得案例所涉及单位的授权书。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/>
          <w:kern w:val="0"/>
          <w:sz w:val="28"/>
          <w:szCs w:val="28"/>
        </w:rPr>
        <w:t>案例正文的基本结构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728"/>
        <w:gridCol w:w="5987"/>
      </w:tblGrid>
      <w:tr w:rsidR="0003039D" w:rsidTr="00675B65">
        <w:trPr>
          <w:trHeight w:val="58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03039D" w:rsidTr="00675B65">
        <w:trPr>
          <w:trHeight w:val="619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03039D" w:rsidTr="00675B65">
        <w:trPr>
          <w:trHeight w:val="61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03039D" w:rsidTr="00675B65">
        <w:trPr>
          <w:trHeight w:val="607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中文摘要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字以内，关键词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3—5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个。</w:t>
            </w:r>
          </w:p>
        </w:tc>
      </w:tr>
      <w:tr w:rsidR="0003039D" w:rsidTr="00675B65">
        <w:trPr>
          <w:trHeight w:val="427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引言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开头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03039D" w:rsidTr="00675B65">
        <w:trPr>
          <w:trHeight w:val="62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03039D" w:rsidTr="00675B65">
        <w:trPr>
          <w:trHeight w:val="588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对案例内容的描述（陈述客观事实，决策点突出，所述及相关数据具备完整性和一致性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03039D" w:rsidTr="00675B65">
        <w:trPr>
          <w:trHeight w:val="638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根据需要，对正文进行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精辟总结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或提出决策问题引发读者思考等。</w:t>
            </w:r>
          </w:p>
        </w:tc>
      </w:tr>
      <w:tr w:rsidR="0003039D" w:rsidTr="00675B65">
        <w:trPr>
          <w:trHeight w:val="772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与案例相关的图表、课件、动画片、</w:t>
            </w:r>
            <w:proofErr w:type="spellStart"/>
            <w:r>
              <w:rPr>
                <w:rFonts w:ascii="Times New Roman" w:eastAsia="仿宋_GB2312" w:hAnsi="Times New Roman"/>
                <w:kern w:val="0"/>
                <w:sz w:val="24"/>
              </w:rPr>
              <w:t>ppt</w:t>
            </w:r>
            <w:proofErr w:type="spellEnd"/>
            <w:r>
              <w:rPr>
                <w:rFonts w:ascii="Times New Roman" w:eastAsia="仿宋_GB2312" w:hAnsi="Times New Roman"/>
                <w:kern w:val="0"/>
                <w:sz w:val="24"/>
              </w:rPr>
              <w:t>等；列出必要的说明和参考文献。</w:t>
            </w:r>
          </w:p>
        </w:tc>
      </w:tr>
    </w:tbl>
    <w:p w:rsidR="00F23309" w:rsidRDefault="00F23309" w:rsidP="0003039D">
      <w:pPr>
        <w:widowControl/>
        <w:spacing w:line="600" w:lineRule="exact"/>
        <w:ind w:firstLineChars="200" w:firstLine="560"/>
        <w:rPr>
          <w:rFonts w:ascii="Times New Roman" w:eastAsia="仿宋_GB2312" w:hAnsi="Times New Roman" w:hint="eastAsia"/>
          <w:kern w:val="0"/>
          <w:sz w:val="28"/>
          <w:szCs w:val="28"/>
        </w:rPr>
      </w:pPr>
    </w:p>
    <w:p w:rsidR="00F23309" w:rsidRDefault="00F23309" w:rsidP="0003039D">
      <w:pPr>
        <w:widowControl/>
        <w:spacing w:line="600" w:lineRule="exact"/>
        <w:ind w:firstLineChars="200" w:firstLine="560"/>
        <w:rPr>
          <w:rFonts w:ascii="Times New Roman" w:eastAsia="仿宋_GB2312" w:hAnsi="Times New Roman" w:hint="eastAsia"/>
          <w:kern w:val="0"/>
          <w:sz w:val="28"/>
          <w:szCs w:val="28"/>
        </w:rPr>
      </w:pPr>
    </w:p>
    <w:p w:rsidR="0003039D" w:rsidRDefault="0003039D" w:rsidP="0003039D">
      <w:pPr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/>
          <w:kern w:val="0"/>
          <w:sz w:val="28"/>
          <w:szCs w:val="28"/>
        </w:rPr>
        <w:lastRenderedPageBreak/>
        <w:t>6.</w:t>
      </w:r>
      <w:r>
        <w:rPr>
          <w:rFonts w:ascii="Times New Roman" w:eastAsia="仿宋_GB2312" w:hAnsi="Times New Roman"/>
          <w:kern w:val="0"/>
          <w:sz w:val="28"/>
          <w:szCs w:val="28"/>
        </w:rPr>
        <w:t>案例使用说明的基本结构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291"/>
        <w:gridCol w:w="5283"/>
      </w:tblGrid>
      <w:tr w:rsidR="0003039D" w:rsidTr="00675B65">
        <w:trPr>
          <w:trHeight w:val="47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03039D" w:rsidTr="00675B65">
        <w:trPr>
          <w:trHeight w:val="458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适用的课程、专业、教学目标</w:t>
            </w:r>
          </w:p>
        </w:tc>
      </w:tr>
      <w:tr w:rsidR="0003039D" w:rsidTr="00675B65">
        <w:trPr>
          <w:trHeight w:val="44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课程及相应的知识点</w:t>
            </w:r>
          </w:p>
        </w:tc>
      </w:tr>
      <w:tr w:rsidR="0003039D" w:rsidTr="00675B65">
        <w:trPr>
          <w:trHeight w:val="46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名称</w:t>
            </w:r>
          </w:p>
        </w:tc>
      </w:tr>
      <w:tr w:rsidR="0003039D" w:rsidTr="00675B65">
        <w:trPr>
          <w:trHeight w:val="460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提示学员思考方向；</w:t>
            </w:r>
          </w:p>
        </w:tc>
      </w:tr>
      <w:tr w:rsidR="0003039D" w:rsidTr="00675B65">
        <w:trPr>
          <w:trHeight w:val="452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给出案例分析的逻辑路径</w:t>
            </w:r>
          </w:p>
        </w:tc>
      </w:tr>
      <w:tr w:rsidR="0003039D" w:rsidTr="00675B65">
        <w:trPr>
          <w:trHeight w:val="45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分析该案例所需要的相关理论</w:t>
            </w:r>
          </w:p>
        </w:tc>
      </w:tr>
      <w:tr w:rsidR="0003039D" w:rsidTr="00675B65">
        <w:trPr>
          <w:trHeight w:val="451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教师需要掌握的案例进展性、背景性信息</w:t>
            </w:r>
          </w:p>
        </w:tc>
      </w:tr>
      <w:tr w:rsidR="0003039D" w:rsidTr="00675B65">
        <w:trPr>
          <w:trHeight w:val="627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03039D" w:rsidTr="00675B65">
        <w:trPr>
          <w:trHeight w:val="481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案例教学过程中的时间安排</w:t>
            </w:r>
          </w:p>
        </w:tc>
      </w:tr>
    </w:tbl>
    <w:p w:rsidR="0003039D" w:rsidRDefault="0003039D" w:rsidP="0003039D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二、排版要求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03039D" w:rsidRDefault="0003039D" w:rsidP="0003039D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hAnsi="Times New Roman"/>
          <w:b/>
          <w:color w:val="000000"/>
          <w:kern w:val="0"/>
          <w:sz w:val="24"/>
        </w:rPr>
        <w:t>要：</w:t>
      </w:r>
      <w:r>
        <w:rPr>
          <w:rFonts w:ascii="Times New Roman" w:hAnsi="Times New Roman"/>
          <w:color w:val="000000"/>
          <w:kern w:val="0"/>
          <w:sz w:val="24"/>
        </w:rPr>
        <w:t>本案例描述了</w:t>
      </w:r>
      <w:r>
        <w:rPr>
          <w:rFonts w:ascii="Times New Roman" w:hAnsi="Times New Roman"/>
          <w:color w:val="000000"/>
          <w:kern w:val="0"/>
          <w:sz w:val="24"/>
        </w:rPr>
        <w:t>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1. </w:t>
      </w:r>
      <w:r w:rsidR="00C1209F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企业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，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ind w:firstLineChars="200" w:firstLine="482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3954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.5pt;margin-top:43.65pt;width:29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" strokeweight="1.5pt">
                <v:shadow color="#43954c" opacity=".5" offset="1pt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2006 </w:t>
      </w:r>
      <w:r>
        <w:rPr>
          <w:rFonts w:ascii="Times New Roman" w:hAnsi="Times New Roman"/>
          <w:b/>
          <w:color w:val="000000"/>
          <w:kern w:val="0"/>
          <w:sz w:val="24"/>
        </w:rPr>
        <w:t>年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9 </w:t>
      </w:r>
      <w:r>
        <w:rPr>
          <w:rFonts w:ascii="Times New Roman" w:hAnsi="Times New Roman"/>
          <w:b/>
          <w:color w:val="000000"/>
          <w:kern w:val="0"/>
          <w:sz w:val="24"/>
        </w:rPr>
        <w:t>月的一天</w:t>
      </w:r>
      <w:r>
        <w:rPr>
          <w:rFonts w:ascii="Times New Roman" w:hAnsi="Times New Roman"/>
          <w:b/>
          <w:color w:val="000000"/>
          <w:kern w:val="0"/>
          <w:sz w:val="24"/>
        </w:rPr>
        <w:t>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b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b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b/>
          <w:color w:val="767171"/>
          <w:kern w:val="0"/>
          <w:sz w:val="24"/>
        </w:rPr>
        <w:t>，英文字体采用</w:t>
      </w:r>
      <w:r>
        <w:rPr>
          <w:rFonts w:ascii="Times New Roman" w:hAnsi="Times New Roman"/>
          <w:b/>
          <w:color w:val="767171"/>
          <w:kern w:val="0"/>
          <w:sz w:val="24"/>
        </w:rPr>
        <w:t>Times New Roman</w:t>
      </w:r>
      <w:r>
        <w:rPr>
          <w:rFonts w:ascii="Times New Roman" w:hAnsi="Times New Roman"/>
          <w:b/>
          <w:color w:val="767171"/>
          <w:kern w:val="0"/>
          <w:sz w:val="24"/>
        </w:rPr>
        <w:t>）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本案例由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学院的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撰写，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 w:rsidR="0003039D" w:rsidRDefault="00C1209F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hint="eastAsia"/>
          <w:color w:val="000000"/>
          <w:kern w:val="0"/>
          <w:sz w:val="18"/>
          <w:szCs w:val="18"/>
        </w:rPr>
        <w:t>2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.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本案例源自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……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:rsidR="0003039D" w:rsidRDefault="00C1209F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hint="eastAsia"/>
          <w:color w:val="000000"/>
          <w:kern w:val="0"/>
          <w:sz w:val="18"/>
          <w:szCs w:val="18"/>
        </w:rPr>
        <w:lastRenderedPageBreak/>
        <w:t>3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.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本案例只供课堂讨论之用，并无意暗示或说明</w:t>
      </w:r>
      <w:proofErr w:type="gramStart"/>
      <w:r w:rsidR="0003039D">
        <w:rPr>
          <w:rFonts w:ascii="Times New Roman" w:hAnsi="Times New Roman"/>
          <w:color w:val="000000"/>
          <w:kern w:val="0"/>
          <w:sz w:val="18"/>
          <w:szCs w:val="18"/>
        </w:rPr>
        <w:t>某种管理</w:t>
      </w:r>
      <w:proofErr w:type="gramEnd"/>
      <w:r w:rsidR="0003039D">
        <w:rPr>
          <w:rFonts w:ascii="Times New Roman" w:hAnsi="Times New Roman"/>
          <w:color w:val="000000"/>
          <w:kern w:val="0"/>
          <w:sz w:val="18"/>
          <w:szCs w:val="18"/>
        </w:rPr>
        <w:t>/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实践行为是否有效。</w:t>
      </w: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03039D" w:rsidRDefault="0003039D" w:rsidP="0003039D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03039D" w:rsidRDefault="0003039D" w:rsidP="0003039D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color w:val="767171"/>
          <w:sz w:val="28"/>
          <w:szCs w:val="28"/>
        </w:rPr>
        <w:t>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．本案例主要适用于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课程，也适用于</w:t>
      </w:r>
      <w:r>
        <w:rPr>
          <w:rFonts w:ascii="Times New Roman" w:hAnsi="Times New Roman"/>
          <w:color w:val="000000"/>
          <w:kern w:val="0"/>
          <w:sz w:val="24"/>
        </w:rPr>
        <w:t>****</w:t>
      </w:r>
      <w:r>
        <w:rPr>
          <w:rFonts w:ascii="Times New Roman" w:hAnsi="Times New Roman"/>
          <w:color w:val="000000"/>
          <w:kern w:val="0"/>
          <w:sz w:val="24"/>
        </w:rPr>
        <w:t>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color w:val="767171"/>
          <w:kern w:val="0"/>
          <w:sz w:val="24"/>
        </w:rPr>
        <w:t>）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Times New Roman" w:hAnsi="Times New Roman"/>
          <w:color w:val="000000"/>
          <w:kern w:val="0"/>
          <w:sz w:val="24"/>
        </w:rPr>
        <w:t>．本案例的教学目的</w:t>
      </w:r>
      <w:r>
        <w:rPr>
          <w:rFonts w:ascii="Times New Roman" w:hAnsi="Times New Roman"/>
          <w:color w:val="000000"/>
          <w:kern w:val="0"/>
          <w:sz w:val="24"/>
        </w:rPr>
        <w:t>.......</w:t>
      </w:r>
    </w:p>
    <w:p w:rsidR="0003039D" w:rsidRDefault="0003039D" w:rsidP="0003039D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 w:rsidR="0003039D" w:rsidRDefault="0003039D" w:rsidP="0003039D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本案例主要涉及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课程的</w:t>
      </w:r>
      <w:r>
        <w:rPr>
          <w:rFonts w:ascii="Times New Roman" w:hAnsi="Times New Roman"/>
          <w:color w:val="000000"/>
          <w:kern w:val="0"/>
          <w:sz w:val="24"/>
        </w:rPr>
        <w:t>***</w:t>
      </w:r>
      <w:r>
        <w:rPr>
          <w:rFonts w:ascii="Times New Roman" w:hAnsi="Times New Roman"/>
          <w:color w:val="000000"/>
          <w:kern w:val="0"/>
          <w:sz w:val="24"/>
        </w:rPr>
        <w:t>知识点</w:t>
      </w:r>
    </w:p>
    <w:p w:rsidR="006C3171" w:rsidRPr="0003039D" w:rsidRDefault="006C3171"/>
    <w:sectPr w:rsidR="006C3171" w:rsidRPr="0003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C5" w:rsidRDefault="007465C5" w:rsidP="0003039D">
      <w:r>
        <w:separator/>
      </w:r>
    </w:p>
  </w:endnote>
  <w:endnote w:type="continuationSeparator" w:id="0">
    <w:p w:rsidR="007465C5" w:rsidRDefault="007465C5" w:rsidP="0003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C5" w:rsidRDefault="007465C5" w:rsidP="0003039D">
      <w:r>
        <w:separator/>
      </w:r>
    </w:p>
  </w:footnote>
  <w:footnote w:type="continuationSeparator" w:id="0">
    <w:p w:rsidR="007465C5" w:rsidRDefault="007465C5" w:rsidP="0003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B"/>
    <w:rsid w:val="0003039D"/>
    <w:rsid w:val="0060379B"/>
    <w:rsid w:val="006654AC"/>
    <w:rsid w:val="006C3171"/>
    <w:rsid w:val="007465C5"/>
    <w:rsid w:val="00B75F3F"/>
    <w:rsid w:val="00C1209F"/>
    <w:rsid w:val="00F2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039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3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39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039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3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39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218</Words>
  <Characters>1248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wukai</cp:lastModifiedBy>
  <cp:revision>3</cp:revision>
  <dcterms:created xsi:type="dcterms:W3CDTF">2019-05-27T03:39:00Z</dcterms:created>
  <dcterms:modified xsi:type="dcterms:W3CDTF">2020-07-09T02:49:00Z</dcterms:modified>
</cp:coreProperties>
</file>